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F" w:rsidRPr="0088713F" w:rsidRDefault="0088713F" w:rsidP="0088713F">
      <w:pPr>
        <w:jc w:val="center"/>
        <w:rPr>
          <w:rFonts w:ascii="Comic Sans MS" w:hAnsi="Comic Sans MS"/>
          <w:b/>
          <w:color w:val="002060"/>
          <w:kern w:val="36"/>
          <w:sz w:val="24"/>
          <w:szCs w:val="24"/>
        </w:rPr>
      </w:pPr>
      <w:hyperlink r:id="rId5" w:history="1">
        <w:r w:rsidRPr="0088713F">
          <w:rPr>
            <w:rFonts w:ascii="Comic Sans MS" w:hAnsi="Comic Sans MS"/>
            <w:b/>
            <w:color w:val="002060"/>
            <w:kern w:val="36"/>
            <w:sz w:val="24"/>
            <w:szCs w:val="24"/>
          </w:rPr>
          <w:t>Psikologi Behaviorisme</w:t>
        </w:r>
      </w:hyperlink>
    </w:p>
    <w:p w:rsidR="0088713F" w:rsidRPr="0088713F" w:rsidRDefault="0088713F" w:rsidP="0088713F">
      <w:pPr>
        <w:jc w:val="both"/>
        <w:rPr>
          <w:sz w:val="20"/>
          <w:szCs w:val="20"/>
        </w:rPr>
      </w:pPr>
      <w:r w:rsidRPr="0088713F">
        <w:rPr>
          <w:sz w:val="20"/>
          <w:szCs w:val="20"/>
        </w:rPr>
        <w:t xml:space="preserve">Sistem </w:t>
      </w:r>
      <w:r w:rsidRPr="0088713F">
        <w:rPr>
          <w:b/>
          <w:bCs/>
          <w:sz w:val="20"/>
          <w:szCs w:val="20"/>
        </w:rPr>
        <w:t>psikologi behaviorisme</w:t>
      </w:r>
      <w:r w:rsidRPr="0088713F">
        <w:rPr>
          <w:sz w:val="20"/>
          <w:szCs w:val="20"/>
        </w:rPr>
        <w:t xml:space="preserve"> ini merupakan transisi dari sistem sebelumnya. </w:t>
      </w:r>
      <w:r w:rsidRPr="0088713F">
        <w:rPr>
          <w:b/>
          <w:bCs/>
          <w:sz w:val="20"/>
          <w:szCs w:val="20"/>
        </w:rPr>
        <w:t>Psikologi behaviorisme</w:t>
      </w:r>
      <w:r w:rsidRPr="0088713F">
        <w:rPr>
          <w:sz w:val="20"/>
          <w:szCs w:val="20"/>
        </w:rPr>
        <w:t>memaknai psikologi sebagai studi tentang perilaku dan sistem ini mendapat dukungan kuat dalam perkembangannya di abad 20 Amerika Serikat.</w:t>
      </w:r>
      <w:r>
        <w:rPr>
          <w:sz w:val="20"/>
          <w:szCs w:val="20"/>
        </w:rPr>
        <w:t xml:space="preserve"> </w:t>
      </w:r>
      <w:r w:rsidRPr="0088713F">
        <w:rPr>
          <w:sz w:val="20"/>
          <w:szCs w:val="20"/>
        </w:rPr>
        <w:t>Dalam pandangannya, perilaku yang dapat diamati dan dikuantifikasi memiliki maknanya sendiri, bukan hanya berfungsi sebagai perwujudan peristiwa-peristiwa mental yang mendasarinya.</w:t>
      </w:r>
      <w:r>
        <w:rPr>
          <w:sz w:val="20"/>
          <w:szCs w:val="20"/>
        </w:rPr>
        <w:t xml:space="preserve"> </w:t>
      </w:r>
      <w:r w:rsidRPr="0088713F">
        <w:rPr>
          <w:sz w:val="20"/>
          <w:szCs w:val="20"/>
        </w:rPr>
        <w:t xml:space="preserve">Gerakan ini secara formal diawali oleh seorang psikolog Amerika bernama </w:t>
      </w:r>
      <w:r w:rsidRPr="0088713F">
        <w:rPr>
          <w:b/>
          <w:bCs/>
          <w:sz w:val="20"/>
          <w:szCs w:val="20"/>
        </w:rPr>
        <w:t>John Broadus Watson (1878-1958)</w:t>
      </w:r>
      <w:r w:rsidRPr="0088713F">
        <w:rPr>
          <w:sz w:val="20"/>
          <w:szCs w:val="20"/>
        </w:rPr>
        <w:t xml:space="preserve"> dengan makalahnya berjudul “Psychology as the Behaviorist Views It” dan dipublikasikan pada tahun 1913.</w:t>
      </w:r>
    </w:p>
    <w:p w:rsidR="0088713F" w:rsidRPr="0088713F" w:rsidRDefault="0088713F" w:rsidP="0088713F">
      <w:pPr>
        <w:jc w:val="both"/>
        <w:rPr>
          <w:sz w:val="20"/>
          <w:szCs w:val="20"/>
        </w:rPr>
      </w:pPr>
      <w:r w:rsidRPr="0088713F">
        <w:rPr>
          <w:sz w:val="20"/>
          <w:szCs w:val="20"/>
        </w:rPr>
        <w:t>Watson mengusulkan peralihan dari pemikiran radikal yang membahas perkembangan psikologi bedasarkan kesadaran dan proses mental. Watson mendukung perilaku tampak yang dapat diamati sebagai satu-satunya subjek pembahasan yang masuk akal bagi ilmu pengetahuan psikologi.</w:t>
      </w:r>
      <w:r>
        <w:rPr>
          <w:sz w:val="20"/>
          <w:szCs w:val="20"/>
        </w:rPr>
        <w:t xml:space="preserve"> </w:t>
      </w:r>
      <w:r w:rsidRPr="0088713F">
        <w:rPr>
          <w:sz w:val="20"/>
          <w:szCs w:val="20"/>
        </w:rPr>
        <w:t>Sistem Watson yang memfokuskan pada kemampuan adaptasi perilaku terhadap stimuli lingkungan, menawarkan ilmu psikologi yang positif dan objektif dan pada tahun 1930 behaviorisme menjadi sistem dominan dalam psikologi Amerika.</w:t>
      </w:r>
      <w:r>
        <w:rPr>
          <w:sz w:val="20"/>
          <w:szCs w:val="20"/>
        </w:rPr>
        <w:t xml:space="preserve"> </w:t>
      </w:r>
      <w:r w:rsidRPr="0088713F">
        <w:rPr>
          <w:sz w:val="20"/>
          <w:szCs w:val="20"/>
        </w:rPr>
        <w:t xml:space="preserve">Watson sangat berhasil dalam mengawali perubahan perkembangan psikologi. Sehingga behaviorisme secara bertahap berkembang dari definisi awal watson menjadi </w:t>
      </w:r>
      <w:r w:rsidRPr="0088713F">
        <w:rPr>
          <w:b/>
          <w:bCs/>
          <w:sz w:val="20"/>
          <w:szCs w:val="20"/>
        </w:rPr>
        <w:t xml:space="preserve">behaviorisme </w:t>
      </w:r>
      <w:r w:rsidRPr="0088713F">
        <w:rPr>
          <w:sz w:val="20"/>
          <w:szCs w:val="20"/>
        </w:rPr>
        <w:t>yang mencakup rangakaian aktivitas manusia dan infra manusia yang luas dan dipelajari melalui beragam metodologi empiris.</w:t>
      </w:r>
    </w:p>
    <w:p w:rsidR="0088713F" w:rsidRPr="0088713F" w:rsidRDefault="0088713F" w:rsidP="0088713F">
      <w:pPr>
        <w:jc w:val="both"/>
        <w:rPr>
          <w:sz w:val="20"/>
          <w:szCs w:val="20"/>
        </w:rPr>
      </w:pPr>
      <w:r w:rsidRPr="0088713F">
        <w:rPr>
          <w:b/>
          <w:bCs/>
          <w:sz w:val="20"/>
          <w:szCs w:val="20"/>
        </w:rPr>
        <w:t xml:space="preserve">Psikologi behaviorisme </w:t>
      </w:r>
      <w:r w:rsidRPr="0088713F">
        <w:rPr>
          <w:sz w:val="20"/>
          <w:szCs w:val="20"/>
        </w:rPr>
        <w:t>sebagai disiplin empiris yang mempelajari perilaku sebagai adaptasi terhadap stimuli lingkungan. Inti utama behaviorisme adalah bahwa organisme mempelajari adaptasi perilaku dan pembelajaran tersebut dikendalikan oleh prinsip-prinsip asosiasi.</w:t>
      </w:r>
      <w:r>
        <w:rPr>
          <w:sz w:val="20"/>
          <w:szCs w:val="20"/>
        </w:rPr>
        <w:t xml:space="preserve"> </w:t>
      </w:r>
      <w:r w:rsidRPr="0088713F">
        <w:rPr>
          <w:sz w:val="20"/>
          <w:szCs w:val="20"/>
        </w:rPr>
        <w:t xml:space="preserve">Pendekatan empiris berdasarkan pengkajian asosiasi dalam </w:t>
      </w:r>
      <w:r w:rsidRPr="0088713F">
        <w:rPr>
          <w:b/>
          <w:bCs/>
          <w:sz w:val="20"/>
          <w:szCs w:val="20"/>
        </w:rPr>
        <w:t xml:space="preserve">psikologi behavioristik </w:t>
      </w:r>
      <w:r w:rsidRPr="0088713F">
        <w:rPr>
          <w:sz w:val="20"/>
          <w:szCs w:val="20"/>
        </w:rPr>
        <w:t>yang secara umum mengikuti pendapat para filsuf inggris dan juga konsep locke tentang kepasifan mental yang bermakna bahwa isi pikiran bergantung pada lingkungan.</w:t>
      </w:r>
      <w:r>
        <w:rPr>
          <w:sz w:val="20"/>
          <w:szCs w:val="20"/>
        </w:rPr>
        <w:t xml:space="preserve"> </w:t>
      </w:r>
      <w:r w:rsidRPr="0088713F">
        <w:rPr>
          <w:b/>
          <w:bCs/>
          <w:sz w:val="20"/>
          <w:szCs w:val="20"/>
        </w:rPr>
        <w:t>Psikologi behaviorisme</w:t>
      </w:r>
      <w:r w:rsidRPr="0088713F">
        <w:rPr>
          <w:sz w:val="20"/>
          <w:szCs w:val="20"/>
        </w:rPr>
        <w:t xml:space="preserve"> juga berfundamental pada refleksiologi. Meskipun penelitian tentang perolehan refleks dilakukan sebelum diterbitkannya tulisan-tulisan Watson, karena penelitian ini sebagian besar dilakukan oleh peneliti berkebangsaan rusia seperti Ivan Petrovich Pavlov (1849-1936).</w:t>
      </w:r>
      <w:r>
        <w:rPr>
          <w:sz w:val="20"/>
          <w:szCs w:val="20"/>
        </w:rPr>
        <w:t xml:space="preserve"> </w:t>
      </w:r>
      <w:r w:rsidRPr="0088713F">
        <w:rPr>
          <w:rFonts w:cs="Times New Roman"/>
          <w:sz w:val="20"/>
          <w:szCs w:val="20"/>
        </w:rPr>
        <w:t>Tetapi kelompok ilmuwan rusia tersebut memberikan dampak besar bagi behaviorisme setelah publikasi tulisan-tulisan Watson dan berperan sebagai kekuatan untuk memperluas formulasi aslinya.</w:t>
      </w:r>
    </w:p>
    <w:p w:rsidR="00BF1094" w:rsidRPr="0088713F" w:rsidRDefault="00BF1094" w:rsidP="0088713F">
      <w:pPr>
        <w:rPr>
          <w:sz w:val="20"/>
          <w:szCs w:val="20"/>
        </w:rPr>
      </w:pPr>
    </w:p>
    <w:sectPr w:rsidR="00BF1094" w:rsidRPr="0088713F" w:rsidSect="00BF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97E"/>
    <w:multiLevelType w:val="multilevel"/>
    <w:tmpl w:val="44B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8713F"/>
    <w:rsid w:val="000014E3"/>
    <w:rsid w:val="000035D9"/>
    <w:rsid w:val="00007067"/>
    <w:rsid w:val="00010C8F"/>
    <w:rsid w:val="00010CD5"/>
    <w:rsid w:val="000112C7"/>
    <w:rsid w:val="000146C3"/>
    <w:rsid w:val="00016FAA"/>
    <w:rsid w:val="0002785A"/>
    <w:rsid w:val="000301E3"/>
    <w:rsid w:val="00031C04"/>
    <w:rsid w:val="00034642"/>
    <w:rsid w:val="0003579B"/>
    <w:rsid w:val="00037A47"/>
    <w:rsid w:val="0004167A"/>
    <w:rsid w:val="00045870"/>
    <w:rsid w:val="000565C8"/>
    <w:rsid w:val="000604D2"/>
    <w:rsid w:val="000629FF"/>
    <w:rsid w:val="000654D1"/>
    <w:rsid w:val="00066F98"/>
    <w:rsid w:val="00091139"/>
    <w:rsid w:val="00092825"/>
    <w:rsid w:val="0009330C"/>
    <w:rsid w:val="00095741"/>
    <w:rsid w:val="000A12B3"/>
    <w:rsid w:val="000A2551"/>
    <w:rsid w:val="000B1226"/>
    <w:rsid w:val="000B3AA2"/>
    <w:rsid w:val="000B5E70"/>
    <w:rsid w:val="000B6A19"/>
    <w:rsid w:val="000B7B24"/>
    <w:rsid w:val="000C4583"/>
    <w:rsid w:val="000C639D"/>
    <w:rsid w:val="000D4315"/>
    <w:rsid w:val="000E26A7"/>
    <w:rsid w:val="000E3232"/>
    <w:rsid w:val="000E746C"/>
    <w:rsid w:val="000F369C"/>
    <w:rsid w:val="000F4BF0"/>
    <w:rsid w:val="00103C4C"/>
    <w:rsid w:val="00110225"/>
    <w:rsid w:val="001119E8"/>
    <w:rsid w:val="00114CF0"/>
    <w:rsid w:val="00116C6A"/>
    <w:rsid w:val="00130017"/>
    <w:rsid w:val="00135E7B"/>
    <w:rsid w:val="00144378"/>
    <w:rsid w:val="00150C62"/>
    <w:rsid w:val="00153850"/>
    <w:rsid w:val="001603CC"/>
    <w:rsid w:val="0016092A"/>
    <w:rsid w:val="00167918"/>
    <w:rsid w:val="0016795D"/>
    <w:rsid w:val="00175338"/>
    <w:rsid w:val="00182305"/>
    <w:rsid w:val="0018237F"/>
    <w:rsid w:val="001831C9"/>
    <w:rsid w:val="001B447A"/>
    <w:rsid w:val="001B698A"/>
    <w:rsid w:val="001C3123"/>
    <w:rsid w:val="001C3989"/>
    <w:rsid w:val="001C49D9"/>
    <w:rsid w:val="001C4CB8"/>
    <w:rsid w:val="001D5D8E"/>
    <w:rsid w:val="001E30C1"/>
    <w:rsid w:val="001F0A98"/>
    <w:rsid w:val="001F5F51"/>
    <w:rsid w:val="001F7B9C"/>
    <w:rsid w:val="0020067D"/>
    <w:rsid w:val="00204A12"/>
    <w:rsid w:val="002057F6"/>
    <w:rsid w:val="00211EFE"/>
    <w:rsid w:val="00220B1E"/>
    <w:rsid w:val="0022170F"/>
    <w:rsid w:val="00222774"/>
    <w:rsid w:val="002262CE"/>
    <w:rsid w:val="0023356A"/>
    <w:rsid w:val="002344AC"/>
    <w:rsid w:val="00236161"/>
    <w:rsid w:val="0024070C"/>
    <w:rsid w:val="00242361"/>
    <w:rsid w:val="00247CA9"/>
    <w:rsid w:val="002555A3"/>
    <w:rsid w:val="0025564E"/>
    <w:rsid w:val="002562CF"/>
    <w:rsid w:val="00260356"/>
    <w:rsid w:val="002750CD"/>
    <w:rsid w:val="00276D8B"/>
    <w:rsid w:val="00281CCF"/>
    <w:rsid w:val="00281E4C"/>
    <w:rsid w:val="002837A4"/>
    <w:rsid w:val="002845A1"/>
    <w:rsid w:val="002A002E"/>
    <w:rsid w:val="002A32A6"/>
    <w:rsid w:val="002B5CFF"/>
    <w:rsid w:val="002B608F"/>
    <w:rsid w:val="002C22FF"/>
    <w:rsid w:val="002C2A17"/>
    <w:rsid w:val="002D192C"/>
    <w:rsid w:val="002D51D1"/>
    <w:rsid w:val="002D642B"/>
    <w:rsid w:val="002D68D2"/>
    <w:rsid w:val="002D7FA1"/>
    <w:rsid w:val="002E3DAB"/>
    <w:rsid w:val="002E5B8A"/>
    <w:rsid w:val="002F0137"/>
    <w:rsid w:val="003145CD"/>
    <w:rsid w:val="0032025F"/>
    <w:rsid w:val="00320371"/>
    <w:rsid w:val="00335A5F"/>
    <w:rsid w:val="003435D4"/>
    <w:rsid w:val="00347316"/>
    <w:rsid w:val="00351A54"/>
    <w:rsid w:val="003553A9"/>
    <w:rsid w:val="00361C3A"/>
    <w:rsid w:val="00363149"/>
    <w:rsid w:val="0036654C"/>
    <w:rsid w:val="003715CB"/>
    <w:rsid w:val="00373CAD"/>
    <w:rsid w:val="00374993"/>
    <w:rsid w:val="00376234"/>
    <w:rsid w:val="0038221C"/>
    <w:rsid w:val="0038362E"/>
    <w:rsid w:val="00392B76"/>
    <w:rsid w:val="003960AB"/>
    <w:rsid w:val="00396384"/>
    <w:rsid w:val="003A1EDD"/>
    <w:rsid w:val="003C2244"/>
    <w:rsid w:val="003C29F0"/>
    <w:rsid w:val="003C7989"/>
    <w:rsid w:val="003D21E3"/>
    <w:rsid w:val="003D4AC7"/>
    <w:rsid w:val="003E6004"/>
    <w:rsid w:val="003F1742"/>
    <w:rsid w:val="00404593"/>
    <w:rsid w:val="00411DAA"/>
    <w:rsid w:val="00412C5D"/>
    <w:rsid w:val="004216BD"/>
    <w:rsid w:val="004248D8"/>
    <w:rsid w:val="00426C8B"/>
    <w:rsid w:val="004277AD"/>
    <w:rsid w:val="00431EA8"/>
    <w:rsid w:val="00436DC5"/>
    <w:rsid w:val="00442EC0"/>
    <w:rsid w:val="004442B7"/>
    <w:rsid w:val="00447439"/>
    <w:rsid w:val="004531B9"/>
    <w:rsid w:val="00471916"/>
    <w:rsid w:val="00473141"/>
    <w:rsid w:val="004752C0"/>
    <w:rsid w:val="00476F8A"/>
    <w:rsid w:val="00477B75"/>
    <w:rsid w:val="00481225"/>
    <w:rsid w:val="00486A84"/>
    <w:rsid w:val="00492A86"/>
    <w:rsid w:val="004948C9"/>
    <w:rsid w:val="00494FC0"/>
    <w:rsid w:val="00496DB8"/>
    <w:rsid w:val="004974E4"/>
    <w:rsid w:val="004A5790"/>
    <w:rsid w:val="004A72DA"/>
    <w:rsid w:val="004B0073"/>
    <w:rsid w:val="004B591B"/>
    <w:rsid w:val="004B7912"/>
    <w:rsid w:val="004C0C4F"/>
    <w:rsid w:val="004C0F82"/>
    <w:rsid w:val="004C1CFA"/>
    <w:rsid w:val="004D2325"/>
    <w:rsid w:val="004D7786"/>
    <w:rsid w:val="004E0DDD"/>
    <w:rsid w:val="004E5C56"/>
    <w:rsid w:val="004F074B"/>
    <w:rsid w:val="004F1163"/>
    <w:rsid w:val="004F3EBE"/>
    <w:rsid w:val="004F54CF"/>
    <w:rsid w:val="004F7C90"/>
    <w:rsid w:val="005030A8"/>
    <w:rsid w:val="00503681"/>
    <w:rsid w:val="0050502A"/>
    <w:rsid w:val="005107D3"/>
    <w:rsid w:val="00517045"/>
    <w:rsid w:val="00524E2E"/>
    <w:rsid w:val="00525BE3"/>
    <w:rsid w:val="00525E23"/>
    <w:rsid w:val="00530AE7"/>
    <w:rsid w:val="00534538"/>
    <w:rsid w:val="005349FE"/>
    <w:rsid w:val="00535419"/>
    <w:rsid w:val="00536A9C"/>
    <w:rsid w:val="00543193"/>
    <w:rsid w:val="005434DB"/>
    <w:rsid w:val="00545E8B"/>
    <w:rsid w:val="005512BF"/>
    <w:rsid w:val="00551515"/>
    <w:rsid w:val="005807F9"/>
    <w:rsid w:val="005847F1"/>
    <w:rsid w:val="00586B35"/>
    <w:rsid w:val="005909FA"/>
    <w:rsid w:val="00596685"/>
    <w:rsid w:val="005A6C26"/>
    <w:rsid w:val="005B0685"/>
    <w:rsid w:val="005B070D"/>
    <w:rsid w:val="005D0447"/>
    <w:rsid w:val="005E0804"/>
    <w:rsid w:val="005E1C89"/>
    <w:rsid w:val="005E32A2"/>
    <w:rsid w:val="005E54EC"/>
    <w:rsid w:val="005E7B25"/>
    <w:rsid w:val="005F1DA0"/>
    <w:rsid w:val="005F7472"/>
    <w:rsid w:val="00600071"/>
    <w:rsid w:val="00605109"/>
    <w:rsid w:val="00607104"/>
    <w:rsid w:val="00607E05"/>
    <w:rsid w:val="00610435"/>
    <w:rsid w:val="00610CC3"/>
    <w:rsid w:val="006120F7"/>
    <w:rsid w:val="00614D99"/>
    <w:rsid w:val="0062427D"/>
    <w:rsid w:val="0062518C"/>
    <w:rsid w:val="00625989"/>
    <w:rsid w:val="00630114"/>
    <w:rsid w:val="006301E1"/>
    <w:rsid w:val="006422F1"/>
    <w:rsid w:val="006424C0"/>
    <w:rsid w:val="0064280A"/>
    <w:rsid w:val="00644FAA"/>
    <w:rsid w:val="0065058A"/>
    <w:rsid w:val="006513A4"/>
    <w:rsid w:val="00652A95"/>
    <w:rsid w:val="00655100"/>
    <w:rsid w:val="006670AA"/>
    <w:rsid w:val="00674B84"/>
    <w:rsid w:val="006778A6"/>
    <w:rsid w:val="00685805"/>
    <w:rsid w:val="006944BD"/>
    <w:rsid w:val="0069534C"/>
    <w:rsid w:val="006A21E6"/>
    <w:rsid w:val="006A6025"/>
    <w:rsid w:val="006B1D47"/>
    <w:rsid w:val="006D08A2"/>
    <w:rsid w:val="006D70A1"/>
    <w:rsid w:val="006E1A0A"/>
    <w:rsid w:val="006E2F9F"/>
    <w:rsid w:val="006E45B9"/>
    <w:rsid w:val="006E7405"/>
    <w:rsid w:val="006F301C"/>
    <w:rsid w:val="00702966"/>
    <w:rsid w:val="00706E78"/>
    <w:rsid w:val="0071507E"/>
    <w:rsid w:val="00720A3E"/>
    <w:rsid w:val="007257AB"/>
    <w:rsid w:val="00730A6D"/>
    <w:rsid w:val="00732542"/>
    <w:rsid w:val="0073475D"/>
    <w:rsid w:val="00735AE3"/>
    <w:rsid w:val="00740DE9"/>
    <w:rsid w:val="00746BC3"/>
    <w:rsid w:val="00750C40"/>
    <w:rsid w:val="00751FD1"/>
    <w:rsid w:val="0075372A"/>
    <w:rsid w:val="00756A7C"/>
    <w:rsid w:val="00765B25"/>
    <w:rsid w:val="00766FFE"/>
    <w:rsid w:val="00767B4B"/>
    <w:rsid w:val="00776157"/>
    <w:rsid w:val="00781289"/>
    <w:rsid w:val="00796753"/>
    <w:rsid w:val="00796C1F"/>
    <w:rsid w:val="007A3A4C"/>
    <w:rsid w:val="007B7F8A"/>
    <w:rsid w:val="007C115A"/>
    <w:rsid w:val="007C3042"/>
    <w:rsid w:val="007C34F2"/>
    <w:rsid w:val="007C3F50"/>
    <w:rsid w:val="007C741D"/>
    <w:rsid w:val="007D1FEF"/>
    <w:rsid w:val="007D33A8"/>
    <w:rsid w:val="007D45B9"/>
    <w:rsid w:val="007E3CC3"/>
    <w:rsid w:val="007E65A4"/>
    <w:rsid w:val="007E79DA"/>
    <w:rsid w:val="007F0BB3"/>
    <w:rsid w:val="007F301A"/>
    <w:rsid w:val="007F5506"/>
    <w:rsid w:val="0080410C"/>
    <w:rsid w:val="00814902"/>
    <w:rsid w:val="0081506D"/>
    <w:rsid w:val="00831587"/>
    <w:rsid w:val="008726BD"/>
    <w:rsid w:val="00874A1B"/>
    <w:rsid w:val="0087556F"/>
    <w:rsid w:val="0088288D"/>
    <w:rsid w:val="00882923"/>
    <w:rsid w:val="00885E9A"/>
    <w:rsid w:val="00887024"/>
    <w:rsid w:val="0088713F"/>
    <w:rsid w:val="00894367"/>
    <w:rsid w:val="00895657"/>
    <w:rsid w:val="008A61D6"/>
    <w:rsid w:val="008B4784"/>
    <w:rsid w:val="008B60B7"/>
    <w:rsid w:val="008B67E4"/>
    <w:rsid w:val="008B6B14"/>
    <w:rsid w:val="008C1753"/>
    <w:rsid w:val="008C4710"/>
    <w:rsid w:val="008C501F"/>
    <w:rsid w:val="008C5549"/>
    <w:rsid w:val="008C6F00"/>
    <w:rsid w:val="008D4642"/>
    <w:rsid w:val="008E0D95"/>
    <w:rsid w:val="008E4563"/>
    <w:rsid w:val="008E582C"/>
    <w:rsid w:val="008F0B14"/>
    <w:rsid w:val="008F7420"/>
    <w:rsid w:val="008F758A"/>
    <w:rsid w:val="00901778"/>
    <w:rsid w:val="00907D78"/>
    <w:rsid w:val="00910BF0"/>
    <w:rsid w:val="00911C23"/>
    <w:rsid w:val="00913707"/>
    <w:rsid w:val="0091737F"/>
    <w:rsid w:val="00921731"/>
    <w:rsid w:val="00924CAC"/>
    <w:rsid w:val="00930496"/>
    <w:rsid w:val="00930911"/>
    <w:rsid w:val="00930BA0"/>
    <w:rsid w:val="009327A7"/>
    <w:rsid w:val="00932F00"/>
    <w:rsid w:val="00945DF5"/>
    <w:rsid w:val="00951DBB"/>
    <w:rsid w:val="00961497"/>
    <w:rsid w:val="00961764"/>
    <w:rsid w:val="00962CC0"/>
    <w:rsid w:val="00967697"/>
    <w:rsid w:val="00967C7A"/>
    <w:rsid w:val="00973875"/>
    <w:rsid w:val="0098255C"/>
    <w:rsid w:val="00986C69"/>
    <w:rsid w:val="009918D4"/>
    <w:rsid w:val="00996C61"/>
    <w:rsid w:val="009971DE"/>
    <w:rsid w:val="009A1B49"/>
    <w:rsid w:val="009A1BB8"/>
    <w:rsid w:val="009A68C5"/>
    <w:rsid w:val="009B14C9"/>
    <w:rsid w:val="009B4BA5"/>
    <w:rsid w:val="009B756E"/>
    <w:rsid w:val="009C4EF4"/>
    <w:rsid w:val="009C6086"/>
    <w:rsid w:val="009D15F5"/>
    <w:rsid w:val="009D48C7"/>
    <w:rsid w:val="009D5C1C"/>
    <w:rsid w:val="009F39C6"/>
    <w:rsid w:val="00A02D39"/>
    <w:rsid w:val="00A153AA"/>
    <w:rsid w:val="00A2197B"/>
    <w:rsid w:val="00A229B9"/>
    <w:rsid w:val="00A23EB8"/>
    <w:rsid w:val="00A2449F"/>
    <w:rsid w:val="00A3295C"/>
    <w:rsid w:val="00A343ED"/>
    <w:rsid w:val="00A35D01"/>
    <w:rsid w:val="00A3678D"/>
    <w:rsid w:val="00A620CC"/>
    <w:rsid w:val="00A6485E"/>
    <w:rsid w:val="00A662D2"/>
    <w:rsid w:val="00A724AE"/>
    <w:rsid w:val="00A74A32"/>
    <w:rsid w:val="00A76732"/>
    <w:rsid w:val="00A90A79"/>
    <w:rsid w:val="00A92AFB"/>
    <w:rsid w:val="00A95A01"/>
    <w:rsid w:val="00A96ADD"/>
    <w:rsid w:val="00AA01ED"/>
    <w:rsid w:val="00AA66EC"/>
    <w:rsid w:val="00AB3505"/>
    <w:rsid w:val="00AC45FE"/>
    <w:rsid w:val="00AC4748"/>
    <w:rsid w:val="00AD3CFD"/>
    <w:rsid w:val="00AF060B"/>
    <w:rsid w:val="00AF4E72"/>
    <w:rsid w:val="00AF6C2C"/>
    <w:rsid w:val="00AF75E5"/>
    <w:rsid w:val="00B01FD1"/>
    <w:rsid w:val="00B03CA2"/>
    <w:rsid w:val="00B0470C"/>
    <w:rsid w:val="00B052B9"/>
    <w:rsid w:val="00B07883"/>
    <w:rsid w:val="00B122E6"/>
    <w:rsid w:val="00B1630B"/>
    <w:rsid w:val="00B2157C"/>
    <w:rsid w:val="00B21795"/>
    <w:rsid w:val="00B21CD6"/>
    <w:rsid w:val="00B21F17"/>
    <w:rsid w:val="00B23575"/>
    <w:rsid w:val="00B23990"/>
    <w:rsid w:val="00B23AC9"/>
    <w:rsid w:val="00B30573"/>
    <w:rsid w:val="00B31C56"/>
    <w:rsid w:val="00B35B1E"/>
    <w:rsid w:val="00B403DC"/>
    <w:rsid w:val="00B422EF"/>
    <w:rsid w:val="00B4288B"/>
    <w:rsid w:val="00B473EB"/>
    <w:rsid w:val="00B52E13"/>
    <w:rsid w:val="00B53A4F"/>
    <w:rsid w:val="00B544A3"/>
    <w:rsid w:val="00B55015"/>
    <w:rsid w:val="00B5619B"/>
    <w:rsid w:val="00B61C28"/>
    <w:rsid w:val="00B71067"/>
    <w:rsid w:val="00B71965"/>
    <w:rsid w:val="00B724D8"/>
    <w:rsid w:val="00B72D0B"/>
    <w:rsid w:val="00B73975"/>
    <w:rsid w:val="00B73F84"/>
    <w:rsid w:val="00B75F04"/>
    <w:rsid w:val="00B768F5"/>
    <w:rsid w:val="00B81E6C"/>
    <w:rsid w:val="00B842B0"/>
    <w:rsid w:val="00B86D10"/>
    <w:rsid w:val="00B92B9E"/>
    <w:rsid w:val="00BB20FC"/>
    <w:rsid w:val="00BB340F"/>
    <w:rsid w:val="00BB4DBF"/>
    <w:rsid w:val="00BC5C03"/>
    <w:rsid w:val="00BD2CC0"/>
    <w:rsid w:val="00BD4257"/>
    <w:rsid w:val="00BD6CF1"/>
    <w:rsid w:val="00BD7494"/>
    <w:rsid w:val="00BE0A14"/>
    <w:rsid w:val="00BE2EB4"/>
    <w:rsid w:val="00BE35A8"/>
    <w:rsid w:val="00BE4908"/>
    <w:rsid w:val="00BF1094"/>
    <w:rsid w:val="00BF1107"/>
    <w:rsid w:val="00C040FB"/>
    <w:rsid w:val="00C063E8"/>
    <w:rsid w:val="00C071B6"/>
    <w:rsid w:val="00C2050C"/>
    <w:rsid w:val="00C2331E"/>
    <w:rsid w:val="00C27911"/>
    <w:rsid w:val="00C3247A"/>
    <w:rsid w:val="00C4577A"/>
    <w:rsid w:val="00C54A5C"/>
    <w:rsid w:val="00C57FD6"/>
    <w:rsid w:val="00C7054C"/>
    <w:rsid w:val="00C75348"/>
    <w:rsid w:val="00C82239"/>
    <w:rsid w:val="00C82F4A"/>
    <w:rsid w:val="00C85547"/>
    <w:rsid w:val="00C96C69"/>
    <w:rsid w:val="00CA0201"/>
    <w:rsid w:val="00CA409B"/>
    <w:rsid w:val="00CA468F"/>
    <w:rsid w:val="00CA69BA"/>
    <w:rsid w:val="00CB0E3E"/>
    <w:rsid w:val="00CB5566"/>
    <w:rsid w:val="00CC2F23"/>
    <w:rsid w:val="00CC5A26"/>
    <w:rsid w:val="00CD384E"/>
    <w:rsid w:val="00CE16A9"/>
    <w:rsid w:val="00CE7C5A"/>
    <w:rsid w:val="00CF1086"/>
    <w:rsid w:val="00CF33A4"/>
    <w:rsid w:val="00CF464F"/>
    <w:rsid w:val="00CF6271"/>
    <w:rsid w:val="00CF6B53"/>
    <w:rsid w:val="00D00DB6"/>
    <w:rsid w:val="00D20421"/>
    <w:rsid w:val="00D22CA9"/>
    <w:rsid w:val="00D4335A"/>
    <w:rsid w:val="00D437BF"/>
    <w:rsid w:val="00D45B52"/>
    <w:rsid w:val="00D52C99"/>
    <w:rsid w:val="00D54871"/>
    <w:rsid w:val="00D61175"/>
    <w:rsid w:val="00D67438"/>
    <w:rsid w:val="00D71351"/>
    <w:rsid w:val="00D72B04"/>
    <w:rsid w:val="00D73B7D"/>
    <w:rsid w:val="00D810B0"/>
    <w:rsid w:val="00D843E5"/>
    <w:rsid w:val="00D90FA9"/>
    <w:rsid w:val="00D95601"/>
    <w:rsid w:val="00D957E6"/>
    <w:rsid w:val="00DA02E2"/>
    <w:rsid w:val="00DA1B00"/>
    <w:rsid w:val="00DA6A1B"/>
    <w:rsid w:val="00DA6B79"/>
    <w:rsid w:val="00DB30B5"/>
    <w:rsid w:val="00DB7C37"/>
    <w:rsid w:val="00DC3280"/>
    <w:rsid w:val="00DD04C2"/>
    <w:rsid w:val="00DE6D07"/>
    <w:rsid w:val="00DF0F28"/>
    <w:rsid w:val="00DF5711"/>
    <w:rsid w:val="00DF76A7"/>
    <w:rsid w:val="00E05B8F"/>
    <w:rsid w:val="00E234AB"/>
    <w:rsid w:val="00E26096"/>
    <w:rsid w:val="00E2798F"/>
    <w:rsid w:val="00E35471"/>
    <w:rsid w:val="00E35DDD"/>
    <w:rsid w:val="00E36A26"/>
    <w:rsid w:val="00E40928"/>
    <w:rsid w:val="00E60FDD"/>
    <w:rsid w:val="00E65908"/>
    <w:rsid w:val="00E67971"/>
    <w:rsid w:val="00E7005D"/>
    <w:rsid w:val="00E719F5"/>
    <w:rsid w:val="00E74EC4"/>
    <w:rsid w:val="00E818C9"/>
    <w:rsid w:val="00E83E7D"/>
    <w:rsid w:val="00E94B1E"/>
    <w:rsid w:val="00EA271E"/>
    <w:rsid w:val="00EA45AA"/>
    <w:rsid w:val="00EB48C5"/>
    <w:rsid w:val="00EB78B1"/>
    <w:rsid w:val="00EC058C"/>
    <w:rsid w:val="00EC7AB2"/>
    <w:rsid w:val="00EE4388"/>
    <w:rsid w:val="00F1068F"/>
    <w:rsid w:val="00F27A7B"/>
    <w:rsid w:val="00F31311"/>
    <w:rsid w:val="00F31789"/>
    <w:rsid w:val="00F37538"/>
    <w:rsid w:val="00F41D94"/>
    <w:rsid w:val="00F432AF"/>
    <w:rsid w:val="00F46C2A"/>
    <w:rsid w:val="00F4786C"/>
    <w:rsid w:val="00F51943"/>
    <w:rsid w:val="00F51E8D"/>
    <w:rsid w:val="00F55813"/>
    <w:rsid w:val="00F55F4C"/>
    <w:rsid w:val="00F61E5B"/>
    <w:rsid w:val="00F65DD0"/>
    <w:rsid w:val="00F70996"/>
    <w:rsid w:val="00F7505B"/>
    <w:rsid w:val="00F754C1"/>
    <w:rsid w:val="00F75813"/>
    <w:rsid w:val="00F76271"/>
    <w:rsid w:val="00F8181B"/>
    <w:rsid w:val="00F821EB"/>
    <w:rsid w:val="00F83059"/>
    <w:rsid w:val="00F843D0"/>
    <w:rsid w:val="00F8442D"/>
    <w:rsid w:val="00F864DA"/>
    <w:rsid w:val="00FA2AAD"/>
    <w:rsid w:val="00FA5785"/>
    <w:rsid w:val="00FB223E"/>
    <w:rsid w:val="00FB2339"/>
    <w:rsid w:val="00FB2DE7"/>
    <w:rsid w:val="00FB333A"/>
    <w:rsid w:val="00FB3A1E"/>
    <w:rsid w:val="00FB7EE6"/>
    <w:rsid w:val="00FC5163"/>
    <w:rsid w:val="00FC570A"/>
    <w:rsid w:val="00FD1C39"/>
    <w:rsid w:val="00FD2534"/>
    <w:rsid w:val="00FD2B45"/>
    <w:rsid w:val="00FD5066"/>
    <w:rsid w:val="00FE036D"/>
    <w:rsid w:val="00FE414C"/>
    <w:rsid w:val="00FE496D"/>
    <w:rsid w:val="00FF1AAE"/>
    <w:rsid w:val="00FF3B24"/>
    <w:rsid w:val="00FF44F8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94"/>
  </w:style>
  <w:style w:type="paragraph" w:styleId="Heading1">
    <w:name w:val="heading 1"/>
    <w:basedOn w:val="Normal"/>
    <w:link w:val="Heading1Char"/>
    <w:uiPriority w:val="9"/>
    <w:qFormat/>
    <w:rsid w:val="0088713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13F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1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hmad-fachruroji.blogspot.com/2012/04/psikologi-behavioris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Darsono</cp:lastModifiedBy>
  <cp:revision>1</cp:revision>
  <dcterms:created xsi:type="dcterms:W3CDTF">2012-06-12T11:39:00Z</dcterms:created>
  <dcterms:modified xsi:type="dcterms:W3CDTF">2012-06-12T11:45:00Z</dcterms:modified>
</cp:coreProperties>
</file>